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623" w:rsidRPr="00995EB7" w:rsidRDefault="00025623" w:rsidP="00025623">
      <w:pPr>
        <w:widowControl/>
        <w:autoSpaceDE/>
        <w:adjustRightInd/>
        <w:spacing w:after="200" w:line="276" w:lineRule="auto"/>
        <w:rPr>
          <w:color w:val="000000" w:themeColor="text1"/>
          <w:sz w:val="22"/>
          <w:szCs w:val="22"/>
        </w:rPr>
      </w:pPr>
    </w:p>
    <w:p w:rsidR="00025623" w:rsidRPr="00995EB7" w:rsidRDefault="00025623" w:rsidP="00025623">
      <w:pPr>
        <w:jc w:val="center"/>
        <w:rPr>
          <w:color w:val="000000" w:themeColor="text1"/>
          <w:sz w:val="22"/>
          <w:szCs w:val="22"/>
        </w:rPr>
      </w:pPr>
      <w:r w:rsidRPr="00995EB7">
        <w:rPr>
          <w:color w:val="000000" w:themeColor="text1"/>
          <w:sz w:val="22"/>
          <w:szCs w:val="22"/>
        </w:rPr>
        <w:t>English 9 Honors</w:t>
      </w:r>
    </w:p>
    <w:p w:rsidR="00025623" w:rsidRPr="00995EB7" w:rsidRDefault="00025623" w:rsidP="00025623">
      <w:pPr>
        <w:jc w:val="center"/>
        <w:rPr>
          <w:color w:val="000000" w:themeColor="text1"/>
          <w:sz w:val="22"/>
          <w:szCs w:val="22"/>
        </w:rPr>
      </w:pPr>
      <w:r w:rsidRPr="00995EB7">
        <w:rPr>
          <w:color w:val="000000" w:themeColor="text1"/>
          <w:sz w:val="22"/>
          <w:szCs w:val="22"/>
        </w:rPr>
        <w:t>Summer Assignment-</w:t>
      </w:r>
      <w:r w:rsidR="00995EB7" w:rsidRPr="00995EB7">
        <w:rPr>
          <w:color w:val="000000" w:themeColor="text1"/>
          <w:sz w:val="22"/>
          <w:szCs w:val="22"/>
        </w:rPr>
        <w:t>Book Club</w:t>
      </w:r>
    </w:p>
    <w:p w:rsidR="00025623" w:rsidRPr="00995EB7" w:rsidRDefault="00025623" w:rsidP="00025623">
      <w:pPr>
        <w:jc w:val="center"/>
        <w:rPr>
          <w:color w:val="000000" w:themeColor="text1"/>
          <w:sz w:val="22"/>
          <w:szCs w:val="22"/>
        </w:rPr>
      </w:pPr>
    </w:p>
    <w:p w:rsidR="00025623" w:rsidRPr="00995EB7" w:rsidRDefault="00025623" w:rsidP="00025623">
      <w:pPr>
        <w:rPr>
          <w:color w:val="000000" w:themeColor="text1"/>
          <w:sz w:val="22"/>
          <w:szCs w:val="22"/>
        </w:rPr>
      </w:pPr>
      <w:r w:rsidRPr="00995EB7">
        <w:rPr>
          <w:color w:val="000000" w:themeColor="text1"/>
          <w:sz w:val="22"/>
          <w:szCs w:val="22"/>
        </w:rPr>
        <w:t>For your summer assignment, you will chose a book from the list below, read it, and complete a Double Entry Journal. You will then</w:t>
      </w:r>
      <w:r w:rsidR="00995EB7">
        <w:rPr>
          <w:color w:val="000000" w:themeColor="text1"/>
          <w:sz w:val="22"/>
          <w:szCs w:val="22"/>
        </w:rPr>
        <w:t xml:space="preserve"> use this journal to complete an essay within the first few weeks of school. </w:t>
      </w:r>
    </w:p>
    <w:p w:rsidR="00025623" w:rsidRPr="00995EB7" w:rsidRDefault="00025623" w:rsidP="00025623">
      <w:pPr>
        <w:rPr>
          <w:color w:val="000000" w:themeColor="text1"/>
          <w:sz w:val="22"/>
          <w:szCs w:val="22"/>
        </w:rPr>
      </w:pPr>
    </w:p>
    <w:p w:rsidR="00025623" w:rsidRPr="00995EB7" w:rsidRDefault="00995EB7" w:rsidP="00025623">
      <w:pPr>
        <w:rPr>
          <w:color w:val="000000" w:themeColor="text1"/>
          <w:sz w:val="22"/>
          <w:szCs w:val="22"/>
        </w:rPr>
      </w:pPr>
      <w:r>
        <w:rPr>
          <w:color w:val="000000" w:themeColor="text1"/>
          <w:sz w:val="22"/>
          <w:szCs w:val="22"/>
        </w:rPr>
        <w:t xml:space="preserve">Our first unit focuses on the concept of “empathy” in the context of High School. </w:t>
      </w:r>
      <w:r w:rsidR="00025623" w:rsidRPr="00995EB7">
        <w:rPr>
          <w:color w:val="000000" w:themeColor="text1"/>
          <w:sz w:val="22"/>
          <w:szCs w:val="22"/>
        </w:rPr>
        <w:t xml:space="preserve">They delve into important, poignant themes/topics that help to illustrate the importance of communication and action in the hope of change. </w:t>
      </w:r>
    </w:p>
    <w:p w:rsidR="00025623" w:rsidRPr="00995EB7" w:rsidRDefault="00025623" w:rsidP="00025623">
      <w:pPr>
        <w:rPr>
          <w:color w:val="000000" w:themeColor="text1"/>
          <w:sz w:val="22"/>
          <w:szCs w:val="22"/>
        </w:rPr>
      </w:pPr>
    </w:p>
    <w:p w:rsidR="00025623" w:rsidRPr="00995EB7" w:rsidRDefault="00025623" w:rsidP="00025623">
      <w:pPr>
        <w:rPr>
          <w:color w:val="000000" w:themeColor="text1"/>
          <w:sz w:val="22"/>
          <w:szCs w:val="22"/>
        </w:rPr>
      </w:pPr>
      <w:r w:rsidRPr="00995EB7">
        <w:rPr>
          <w:color w:val="000000" w:themeColor="text1"/>
          <w:sz w:val="22"/>
          <w:szCs w:val="22"/>
        </w:rPr>
        <w:t xml:space="preserve">Book Choices: </w:t>
      </w:r>
    </w:p>
    <w:p w:rsidR="00025623" w:rsidRPr="00995EB7" w:rsidRDefault="004C4CD3" w:rsidP="00025623">
      <w:pPr>
        <w:pStyle w:val="ListParagraph"/>
        <w:numPr>
          <w:ilvl w:val="0"/>
          <w:numId w:val="4"/>
        </w:numPr>
        <w:rPr>
          <w:color w:val="000000" w:themeColor="text1"/>
          <w:sz w:val="22"/>
          <w:szCs w:val="22"/>
        </w:rPr>
      </w:pPr>
      <w:r w:rsidRPr="00995EB7">
        <w:rPr>
          <w:b/>
          <w:color w:val="000000" w:themeColor="text1"/>
          <w:sz w:val="22"/>
          <w:szCs w:val="22"/>
        </w:rPr>
        <w:t>The Outsiders</w:t>
      </w:r>
      <w:r w:rsidR="00025623" w:rsidRPr="00995EB7">
        <w:rPr>
          <w:b/>
          <w:color w:val="000000" w:themeColor="text1"/>
          <w:sz w:val="22"/>
          <w:szCs w:val="22"/>
        </w:rPr>
        <w:t>-</w:t>
      </w:r>
      <w:r w:rsidRPr="00995EB7">
        <w:rPr>
          <w:color w:val="000000" w:themeColor="text1"/>
          <w:sz w:val="22"/>
          <w:szCs w:val="22"/>
          <w:shd w:val="clear" w:color="auto" w:fill="FFFFFF"/>
        </w:rPr>
        <w:t xml:space="preserve">According to </w:t>
      </w:r>
      <w:proofErr w:type="spellStart"/>
      <w:r w:rsidRPr="00995EB7">
        <w:rPr>
          <w:color w:val="000000" w:themeColor="text1"/>
          <w:sz w:val="22"/>
          <w:szCs w:val="22"/>
          <w:shd w:val="clear" w:color="auto" w:fill="FFFFFF"/>
        </w:rPr>
        <w:t>Ponyboy</w:t>
      </w:r>
      <w:proofErr w:type="spellEnd"/>
      <w:r w:rsidRPr="00995EB7">
        <w:rPr>
          <w:color w:val="000000" w:themeColor="text1"/>
          <w:sz w:val="22"/>
          <w:szCs w:val="22"/>
          <w:shd w:val="clear" w:color="auto" w:fill="FFFFFF"/>
        </w:rPr>
        <w:t xml:space="preserve">, there are two kinds of people in the world: greasers and </w:t>
      </w:r>
      <w:proofErr w:type="spellStart"/>
      <w:r w:rsidRPr="00995EB7">
        <w:rPr>
          <w:color w:val="000000" w:themeColor="text1"/>
          <w:sz w:val="22"/>
          <w:szCs w:val="22"/>
          <w:shd w:val="clear" w:color="auto" w:fill="FFFFFF"/>
        </w:rPr>
        <w:t>socs</w:t>
      </w:r>
      <w:proofErr w:type="spellEnd"/>
      <w:r w:rsidRPr="00995EB7">
        <w:rPr>
          <w:color w:val="000000" w:themeColor="text1"/>
          <w:sz w:val="22"/>
          <w:szCs w:val="22"/>
          <w:shd w:val="clear" w:color="auto" w:fill="FFFFFF"/>
        </w:rPr>
        <w:t xml:space="preserve">. A </w:t>
      </w:r>
      <w:proofErr w:type="spellStart"/>
      <w:r w:rsidRPr="00995EB7">
        <w:rPr>
          <w:color w:val="000000" w:themeColor="text1"/>
          <w:sz w:val="22"/>
          <w:szCs w:val="22"/>
          <w:shd w:val="clear" w:color="auto" w:fill="FFFFFF"/>
        </w:rPr>
        <w:t>soc</w:t>
      </w:r>
      <w:proofErr w:type="spellEnd"/>
      <w:r w:rsidRPr="00995EB7">
        <w:rPr>
          <w:color w:val="000000" w:themeColor="text1"/>
          <w:sz w:val="22"/>
          <w:szCs w:val="22"/>
          <w:shd w:val="clear" w:color="auto" w:fill="FFFFFF"/>
        </w:rPr>
        <w:t xml:space="preserve"> (short for "social") has money, can get away with just about anything, and has an attitude longer than a limousine. A greaser, on the other hand, always lives on the outside and needs to watch his back. </w:t>
      </w:r>
      <w:proofErr w:type="spellStart"/>
      <w:r w:rsidRPr="00995EB7">
        <w:rPr>
          <w:color w:val="000000" w:themeColor="text1"/>
          <w:sz w:val="22"/>
          <w:szCs w:val="22"/>
          <w:shd w:val="clear" w:color="auto" w:fill="FFFFFF"/>
        </w:rPr>
        <w:t>Ponyboy</w:t>
      </w:r>
      <w:proofErr w:type="spellEnd"/>
      <w:r w:rsidRPr="00995EB7">
        <w:rPr>
          <w:color w:val="000000" w:themeColor="text1"/>
          <w:sz w:val="22"/>
          <w:szCs w:val="22"/>
          <w:shd w:val="clear" w:color="auto" w:fill="FFFFFF"/>
        </w:rPr>
        <w:t xml:space="preserve"> is a greaser, and he's always been proud of it, even willing to rumble against a gang of </w:t>
      </w:r>
      <w:proofErr w:type="spellStart"/>
      <w:r w:rsidRPr="00995EB7">
        <w:rPr>
          <w:color w:val="000000" w:themeColor="text1"/>
          <w:sz w:val="22"/>
          <w:szCs w:val="22"/>
          <w:shd w:val="clear" w:color="auto" w:fill="FFFFFF"/>
        </w:rPr>
        <w:t>socs</w:t>
      </w:r>
      <w:proofErr w:type="spellEnd"/>
      <w:r w:rsidRPr="00995EB7">
        <w:rPr>
          <w:color w:val="000000" w:themeColor="text1"/>
          <w:sz w:val="22"/>
          <w:szCs w:val="22"/>
          <w:shd w:val="clear" w:color="auto" w:fill="FFFFFF"/>
        </w:rPr>
        <w:t xml:space="preserve"> for the sake of his fellow greasers--until one terrible night when his friend Johnny kills a </w:t>
      </w:r>
      <w:proofErr w:type="spellStart"/>
      <w:r w:rsidRPr="00995EB7">
        <w:rPr>
          <w:color w:val="000000" w:themeColor="text1"/>
          <w:sz w:val="22"/>
          <w:szCs w:val="22"/>
          <w:shd w:val="clear" w:color="auto" w:fill="FFFFFF"/>
        </w:rPr>
        <w:t>soc.</w:t>
      </w:r>
      <w:proofErr w:type="spellEnd"/>
      <w:r w:rsidRPr="00995EB7">
        <w:rPr>
          <w:color w:val="000000" w:themeColor="text1"/>
          <w:sz w:val="22"/>
          <w:szCs w:val="22"/>
          <w:shd w:val="clear" w:color="auto" w:fill="FFFFFF"/>
        </w:rPr>
        <w:t xml:space="preserve"> The murder gets under </w:t>
      </w:r>
      <w:proofErr w:type="spellStart"/>
      <w:r w:rsidRPr="00995EB7">
        <w:rPr>
          <w:color w:val="000000" w:themeColor="text1"/>
          <w:sz w:val="22"/>
          <w:szCs w:val="22"/>
          <w:shd w:val="clear" w:color="auto" w:fill="FFFFFF"/>
        </w:rPr>
        <w:t>Ponyboy's</w:t>
      </w:r>
      <w:proofErr w:type="spellEnd"/>
      <w:r w:rsidRPr="00995EB7">
        <w:rPr>
          <w:color w:val="000000" w:themeColor="text1"/>
          <w:sz w:val="22"/>
          <w:szCs w:val="22"/>
          <w:shd w:val="clear" w:color="auto" w:fill="FFFFFF"/>
        </w:rPr>
        <w:t xml:space="preserve"> skin, causing his bifurcated world to crumble and teaching him that pain feels the same whether a </w:t>
      </w:r>
      <w:proofErr w:type="spellStart"/>
      <w:r w:rsidRPr="00995EB7">
        <w:rPr>
          <w:color w:val="000000" w:themeColor="text1"/>
          <w:sz w:val="22"/>
          <w:szCs w:val="22"/>
          <w:shd w:val="clear" w:color="auto" w:fill="FFFFFF"/>
        </w:rPr>
        <w:t>soc</w:t>
      </w:r>
      <w:proofErr w:type="spellEnd"/>
      <w:r w:rsidRPr="00995EB7">
        <w:rPr>
          <w:color w:val="000000" w:themeColor="text1"/>
          <w:sz w:val="22"/>
          <w:szCs w:val="22"/>
          <w:shd w:val="clear" w:color="auto" w:fill="FFFFFF"/>
        </w:rPr>
        <w:t xml:space="preserve"> or a greaser.</w:t>
      </w:r>
    </w:p>
    <w:p w:rsidR="00025623" w:rsidRPr="00995EB7" w:rsidRDefault="00025623" w:rsidP="004C4CD3">
      <w:pPr>
        <w:rPr>
          <w:b/>
          <w:color w:val="000000" w:themeColor="text1"/>
          <w:sz w:val="22"/>
          <w:szCs w:val="22"/>
        </w:rPr>
      </w:pPr>
    </w:p>
    <w:p w:rsidR="00025623" w:rsidRPr="00995EB7" w:rsidRDefault="00025623" w:rsidP="00025623">
      <w:pPr>
        <w:pStyle w:val="ListParagraph"/>
        <w:numPr>
          <w:ilvl w:val="0"/>
          <w:numId w:val="4"/>
        </w:numPr>
        <w:rPr>
          <w:color w:val="000000" w:themeColor="text1"/>
          <w:sz w:val="22"/>
          <w:szCs w:val="22"/>
        </w:rPr>
      </w:pPr>
      <w:r w:rsidRPr="00995EB7">
        <w:rPr>
          <w:b/>
          <w:color w:val="000000" w:themeColor="text1"/>
          <w:sz w:val="22"/>
          <w:szCs w:val="22"/>
        </w:rPr>
        <w:t>Before I Fall-</w:t>
      </w:r>
      <w:r w:rsidRPr="00995EB7">
        <w:rPr>
          <w:color w:val="000000" w:themeColor="text1"/>
          <w:sz w:val="22"/>
          <w:szCs w:val="22"/>
        </w:rPr>
        <w:t xml:space="preserve"> For popular high school senior Samantha Kingston, February 12—"Cupid Day"—should be one big party, a day of valentines and roses and the privileges that come with being at the top of the social pyramid. And it is…until she dies in a terrible accident that night. However, she still wakes up the next morning. In fact, Sam lives the last day of her life seven times, until she realizes that by making even the slightest changes, she may hold more power than she ever imagined.</w:t>
      </w:r>
    </w:p>
    <w:p w:rsidR="00025623" w:rsidRPr="00995EB7" w:rsidRDefault="00025623" w:rsidP="00025623">
      <w:pPr>
        <w:rPr>
          <w:color w:val="000000" w:themeColor="text1"/>
          <w:sz w:val="22"/>
          <w:szCs w:val="22"/>
        </w:rPr>
      </w:pPr>
    </w:p>
    <w:p w:rsidR="004C4CD3" w:rsidRPr="00995EB7" w:rsidRDefault="004C4CD3" w:rsidP="00025623">
      <w:pPr>
        <w:pStyle w:val="ListParagraph"/>
        <w:numPr>
          <w:ilvl w:val="0"/>
          <w:numId w:val="4"/>
        </w:numPr>
        <w:rPr>
          <w:color w:val="000000" w:themeColor="text1"/>
          <w:sz w:val="22"/>
          <w:szCs w:val="22"/>
        </w:rPr>
      </w:pPr>
      <w:r w:rsidRPr="00995EB7">
        <w:rPr>
          <w:b/>
          <w:color w:val="000000" w:themeColor="text1"/>
          <w:sz w:val="22"/>
          <w:szCs w:val="22"/>
        </w:rPr>
        <w:t>Symptoms of Being Human-</w:t>
      </w:r>
      <w:r w:rsidRPr="00995EB7">
        <w:rPr>
          <w:color w:val="000000" w:themeColor="text1"/>
          <w:sz w:val="22"/>
          <w:szCs w:val="22"/>
          <w:shd w:val="clear" w:color="auto" w:fill="FFFFFF"/>
        </w:rPr>
        <w:t>Riley Cavanaugh is many things: Punk rock. Snarky. Rebellious. And gender fluid. Some days Riley identifies as a boy, and others as a girl. The thing is…Riley isn’t exactly out yet. Between starting a new school and having a congressman father running for reelection, the pressure—media and otherwise—is building up in Riley’s so-called “normal” life.</w:t>
      </w:r>
      <w:r w:rsidRPr="00995EB7">
        <w:rPr>
          <w:color w:val="000000" w:themeColor="text1"/>
          <w:sz w:val="22"/>
          <w:szCs w:val="22"/>
        </w:rPr>
        <w:t xml:space="preserve"> </w:t>
      </w:r>
      <w:r w:rsidRPr="00995EB7">
        <w:rPr>
          <w:color w:val="000000" w:themeColor="text1"/>
          <w:sz w:val="22"/>
          <w:szCs w:val="22"/>
          <w:shd w:val="clear" w:color="auto" w:fill="FFFFFF"/>
        </w:rPr>
        <w:t xml:space="preserve">On the advice of a therapist, Riley starts an anonymous blog to vent those pent-up feelings and tell the truth of what it’s </w:t>
      </w:r>
      <w:r w:rsidRPr="00995EB7">
        <w:rPr>
          <w:i/>
          <w:color w:val="000000" w:themeColor="text1"/>
          <w:sz w:val="22"/>
          <w:szCs w:val="22"/>
          <w:shd w:val="clear" w:color="auto" w:fill="FFFFFF"/>
        </w:rPr>
        <w:t>really</w:t>
      </w:r>
      <w:r w:rsidRPr="00995EB7">
        <w:rPr>
          <w:color w:val="000000" w:themeColor="text1"/>
          <w:sz w:val="22"/>
          <w:szCs w:val="22"/>
          <w:shd w:val="clear" w:color="auto" w:fill="FFFFFF"/>
        </w:rPr>
        <w:t xml:space="preserve"> like to be a gender fluid teenager. Just as Riley’s starting to settle in at school, the blog goes viral, and an unnamed commenter discovers Riley’s real identity, threatening exposure. Riley must make a choice: walk away from what the blog has created—a lifeline, new friends, </w:t>
      </w:r>
      <w:proofErr w:type="gramStart"/>
      <w:r w:rsidRPr="00995EB7">
        <w:rPr>
          <w:color w:val="000000" w:themeColor="text1"/>
          <w:sz w:val="22"/>
          <w:szCs w:val="22"/>
          <w:shd w:val="clear" w:color="auto" w:fill="FFFFFF"/>
        </w:rPr>
        <w:t>a cause to believe in—or</w:t>
      </w:r>
      <w:proofErr w:type="gramEnd"/>
      <w:r w:rsidRPr="00995EB7">
        <w:rPr>
          <w:color w:val="000000" w:themeColor="text1"/>
          <w:sz w:val="22"/>
          <w:szCs w:val="22"/>
          <w:shd w:val="clear" w:color="auto" w:fill="FFFFFF"/>
        </w:rPr>
        <w:t xml:space="preserve"> stand up, come out, and risk everything.</w:t>
      </w:r>
    </w:p>
    <w:p w:rsidR="00B2276F" w:rsidRPr="00995EB7" w:rsidRDefault="00B2276F" w:rsidP="00EB7E70">
      <w:pPr>
        <w:rPr>
          <w:color w:val="000000" w:themeColor="text1"/>
          <w:sz w:val="22"/>
          <w:szCs w:val="22"/>
        </w:rPr>
      </w:pPr>
    </w:p>
    <w:p w:rsidR="00EB7E70" w:rsidRPr="00995EB7" w:rsidRDefault="00EB7E70" w:rsidP="00EB7E70">
      <w:pPr>
        <w:pStyle w:val="ListParagraph"/>
        <w:numPr>
          <w:ilvl w:val="0"/>
          <w:numId w:val="4"/>
        </w:numPr>
        <w:rPr>
          <w:color w:val="000000" w:themeColor="text1"/>
          <w:sz w:val="22"/>
          <w:szCs w:val="22"/>
        </w:rPr>
      </w:pPr>
      <w:r w:rsidRPr="00995EB7">
        <w:rPr>
          <w:b/>
          <w:color w:val="000000" w:themeColor="text1"/>
          <w:sz w:val="22"/>
          <w:szCs w:val="22"/>
        </w:rPr>
        <w:t>Burn Journals-</w:t>
      </w:r>
      <w:r w:rsidRPr="00995EB7">
        <w:rPr>
          <w:color w:val="000000" w:themeColor="text1"/>
          <w:sz w:val="22"/>
          <w:szCs w:val="22"/>
          <w:shd w:val="clear" w:color="auto" w:fill="FFFFFF"/>
        </w:rPr>
        <w:t>In 1991, fourteen-year-old Brent Runyon came home from school, doused his bathrobe in gasoline, put it on, and lit a match.</w:t>
      </w:r>
      <w:r w:rsidR="00995EB7">
        <w:rPr>
          <w:color w:val="000000" w:themeColor="text1"/>
          <w:sz w:val="22"/>
          <w:szCs w:val="22"/>
        </w:rPr>
        <w:t xml:space="preserve"> </w:t>
      </w:r>
      <w:r w:rsidRPr="00995EB7">
        <w:rPr>
          <w:color w:val="000000" w:themeColor="text1"/>
          <w:sz w:val="22"/>
          <w:szCs w:val="22"/>
          <w:shd w:val="clear" w:color="auto" w:fill="FFFFFF"/>
        </w:rPr>
        <w:t>He suffered third-degree burns over 85% of his body and spent the next year recovering in hospitals and rehab facilities. During that year of physical recovery, Runyon began to question what he’d done, undertaking the complicated journey from near-death back to high school, and from suicide back to the emotional mainstream of life.</w:t>
      </w:r>
    </w:p>
    <w:p w:rsidR="00EB7E70" w:rsidRPr="00995EB7" w:rsidRDefault="00EB7E70" w:rsidP="00EB7E70">
      <w:pPr>
        <w:pStyle w:val="ListParagraph"/>
        <w:rPr>
          <w:color w:val="000000" w:themeColor="text1"/>
          <w:sz w:val="22"/>
          <w:szCs w:val="22"/>
        </w:rPr>
      </w:pPr>
    </w:p>
    <w:p w:rsidR="00995EB7" w:rsidRPr="00995EB7" w:rsidRDefault="00B2276F" w:rsidP="00025623">
      <w:pPr>
        <w:pStyle w:val="ListParagraph"/>
        <w:numPr>
          <w:ilvl w:val="0"/>
          <w:numId w:val="4"/>
        </w:numPr>
        <w:rPr>
          <w:color w:val="000000" w:themeColor="text1"/>
          <w:sz w:val="22"/>
          <w:szCs w:val="22"/>
        </w:rPr>
      </w:pPr>
      <w:r w:rsidRPr="00995EB7">
        <w:rPr>
          <w:b/>
          <w:color w:val="000000" w:themeColor="text1"/>
          <w:sz w:val="22"/>
          <w:szCs w:val="22"/>
        </w:rPr>
        <w:t>Eleanor and Park-</w:t>
      </w:r>
      <w:r w:rsidRPr="00995EB7">
        <w:rPr>
          <w:i/>
          <w:iCs/>
          <w:color w:val="000000" w:themeColor="text1"/>
          <w:sz w:val="22"/>
          <w:szCs w:val="22"/>
          <w:shd w:val="clear" w:color="auto" w:fill="FFFFFF"/>
        </w:rPr>
        <w:t>Eleanor</w:t>
      </w:r>
      <w:r w:rsidRPr="00995EB7">
        <w:rPr>
          <w:color w:val="000000" w:themeColor="text1"/>
          <w:sz w:val="22"/>
          <w:szCs w:val="22"/>
          <w:shd w:val="clear" w:color="auto" w:fill="FFFFFF"/>
        </w:rPr>
        <w:t>... Red hair, wrong clothes. Standing behind him until he turns his head. Lying beside him until he wakes up. Making everyone else seem drabber and flatter and never</w:t>
      </w:r>
      <w:r w:rsidR="00995EB7">
        <w:rPr>
          <w:color w:val="000000" w:themeColor="text1"/>
          <w:sz w:val="22"/>
          <w:szCs w:val="22"/>
          <w:shd w:val="clear" w:color="auto" w:fill="FFFFFF"/>
        </w:rPr>
        <w:t xml:space="preserve"> good enough. </w:t>
      </w:r>
    </w:p>
    <w:p w:rsidR="00995EB7" w:rsidRPr="00995EB7" w:rsidRDefault="00995EB7" w:rsidP="00995EB7">
      <w:pPr>
        <w:pStyle w:val="ListParagraph"/>
        <w:rPr>
          <w:i/>
          <w:iCs/>
          <w:color w:val="000000" w:themeColor="text1"/>
          <w:sz w:val="22"/>
          <w:szCs w:val="22"/>
          <w:shd w:val="clear" w:color="auto" w:fill="FFFFFF"/>
        </w:rPr>
      </w:pPr>
    </w:p>
    <w:p w:rsidR="00B2276F" w:rsidRPr="00995EB7" w:rsidRDefault="00B2276F" w:rsidP="00995EB7">
      <w:pPr>
        <w:pStyle w:val="ListParagraph"/>
        <w:rPr>
          <w:color w:val="000000" w:themeColor="text1"/>
          <w:sz w:val="22"/>
          <w:szCs w:val="22"/>
        </w:rPr>
      </w:pPr>
      <w:r w:rsidRPr="00995EB7">
        <w:rPr>
          <w:i/>
          <w:iCs/>
          <w:color w:val="000000" w:themeColor="text1"/>
          <w:sz w:val="22"/>
          <w:szCs w:val="22"/>
          <w:shd w:val="clear" w:color="auto" w:fill="FFFFFF"/>
        </w:rPr>
        <w:t>Park</w:t>
      </w:r>
      <w:r w:rsidRPr="00995EB7">
        <w:rPr>
          <w:color w:val="000000" w:themeColor="text1"/>
          <w:sz w:val="22"/>
          <w:szCs w:val="22"/>
          <w:shd w:val="clear" w:color="auto" w:fill="FFFFFF"/>
        </w:rPr>
        <w:t>... He knows she'll love a song before he plays it for her. He laughs at her jokes before she ever gets to the punch line. There's a place on his chest, just below his throat, that makes her want to keep promises</w:t>
      </w:r>
      <w:r w:rsidR="00995EB7">
        <w:rPr>
          <w:color w:val="000000" w:themeColor="text1"/>
          <w:sz w:val="22"/>
          <w:szCs w:val="22"/>
          <w:shd w:val="clear" w:color="auto" w:fill="FFFFFF"/>
        </w:rPr>
        <w:t>.</w:t>
      </w:r>
      <w:r w:rsidRPr="00995EB7">
        <w:rPr>
          <w:color w:val="000000" w:themeColor="text1"/>
          <w:sz w:val="22"/>
          <w:szCs w:val="22"/>
          <w:shd w:val="clear" w:color="auto" w:fill="FFFFFF"/>
        </w:rPr>
        <w:br/>
      </w:r>
      <w:r w:rsidRPr="00995EB7">
        <w:rPr>
          <w:color w:val="000000" w:themeColor="text1"/>
          <w:sz w:val="22"/>
          <w:szCs w:val="22"/>
          <w:shd w:val="clear" w:color="auto" w:fill="FFFFFF"/>
        </w:rPr>
        <w:br/>
        <w:t>Set over the course of one school year, this is the story of two star-crossed sixteen-year-olds—smart enough to know that first love almost never lasts, but brave and desperate enough to try. </w:t>
      </w:r>
    </w:p>
    <w:p w:rsidR="00EB7E70" w:rsidRPr="00995EB7" w:rsidRDefault="00EB7E70" w:rsidP="00EB7E70">
      <w:pPr>
        <w:rPr>
          <w:color w:val="000000" w:themeColor="text1"/>
          <w:sz w:val="22"/>
          <w:szCs w:val="22"/>
        </w:rPr>
      </w:pPr>
    </w:p>
    <w:p w:rsidR="00EB7E70" w:rsidRPr="00995EB7" w:rsidRDefault="00995EB7" w:rsidP="00EB7E70">
      <w:pPr>
        <w:pStyle w:val="ListParagraph"/>
        <w:numPr>
          <w:ilvl w:val="0"/>
          <w:numId w:val="4"/>
        </w:numPr>
        <w:rPr>
          <w:color w:val="000000" w:themeColor="text1"/>
          <w:sz w:val="22"/>
          <w:szCs w:val="22"/>
        </w:rPr>
      </w:pPr>
      <w:r w:rsidRPr="00995EB7">
        <w:rPr>
          <w:b/>
          <w:color w:val="000000" w:themeColor="text1"/>
          <w:sz w:val="22"/>
          <w:szCs w:val="22"/>
        </w:rPr>
        <w:t>Ready Player One</w:t>
      </w:r>
      <w:r w:rsidR="00EB7E70" w:rsidRPr="00995EB7">
        <w:rPr>
          <w:b/>
          <w:color w:val="000000" w:themeColor="text1"/>
          <w:sz w:val="22"/>
          <w:szCs w:val="22"/>
        </w:rPr>
        <w:t>-</w:t>
      </w:r>
      <w:r w:rsidRPr="00995EB7">
        <w:rPr>
          <w:color w:val="000000" w:themeColor="text1"/>
          <w:sz w:val="22"/>
          <w:szCs w:val="22"/>
          <w:shd w:val="clear" w:color="auto" w:fill="FFFFFF"/>
        </w:rPr>
        <w:t>It’s the year 2044, and the real world is an ugly place.</w:t>
      </w:r>
      <w:r w:rsidRPr="00995EB7">
        <w:rPr>
          <w:color w:val="000000" w:themeColor="text1"/>
          <w:sz w:val="22"/>
          <w:szCs w:val="22"/>
        </w:rPr>
        <w:t xml:space="preserve"> </w:t>
      </w:r>
      <w:r w:rsidRPr="00995EB7">
        <w:rPr>
          <w:color w:val="000000" w:themeColor="text1"/>
          <w:sz w:val="22"/>
          <w:szCs w:val="22"/>
          <w:shd w:val="clear" w:color="auto" w:fill="FFFFFF"/>
        </w:rPr>
        <w:t>Like most of humanity, Wade Watts escapes his grim surroundings by spending his waking hours jacked into the OASIS, a sprawling virtual utopia that lets you be anything you want to be, a place where you can live and play and fall in love on any of ten thousand planets.</w:t>
      </w:r>
      <w:r>
        <w:rPr>
          <w:color w:val="000000" w:themeColor="text1"/>
          <w:sz w:val="22"/>
          <w:szCs w:val="22"/>
        </w:rPr>
        <w:t xml:space="preserve"> </w:t>
      </w:r>
      <w:r w:rsidRPr="00995EB7">
        <w:rPr>
          <w:color w:val="000000" w:themeColor="text1"/>
          <w:sz w:val="22"/>
          <w:szCs w:val="22"/>
          <w:shd w:val="clear" w:color="auto" w:fill="FFFFFF"/>
        </w:rPr>
        <w:t>And like most of humanity, Wade dreams of being the one to discover the ultimate lottery ticket that lies concealed within this virtual world. For somewhere inside this giant networked playground, OASIS creator James Halliday has hidden a series of fiendish puzzles that will yield massive fortune—and remarkable power—to whoever can unlock them.  </w:t>
      </w:r>
      <w:r w:rsidRPr="00995EB7">
        <w:rPr>
          <w:color w:val="000000" w:themeColor="text1"/>
          <w:sz w:val="22"/>
          <w:szCs w:val="22"/>
        </w:rPr>
        <w:br/>
      </w:r>
      <w:r w:rsidRPr="00995EB7">
        <w:rPr>
          <w:color w:val="000000" w:themeColor="text1"/>
          <w:sz w:val="22"/>
          <w:szCs w:val="22"/>
        </w:rPr>
        <w:lastRenderedPageBreak/>
        <w:br/>
      </w:r>
      <w:r w:rsidRPr="00995EB7">
        <w:rPr>
          <w:color w:val="000000" w:themeColor="text1"/>
          <w:sz w:val="22"/>
          <w:szCs w:val="22"/>
          <w:shd w:val="clear" w:color="auto" w:fill="FFFFFF"/>
        </w:rPr>
        <w:t>For years, millions have struggled fruitlessly to attain this prize, knowing only that Halliday’s riddles are based in the pop culture he loved—that</w:t>
      </w:r>
      <w:r>
        <w:rPr>
          <w:color w:val="000000" w:themeColor="text1"/>
          <w:sz w:val="22"/>
          <w:szCs w:val="22"/>
          <w:shd w:val="clear" w:color="auto" w:fill="FFFFFF"/>
        </w:rPr>
        <w:t xml:space="preserve"> of the late twentieth century</w:t>
      </w:r>
      <w:r w:rsidRPr="00995EB7">
        <w:rPr>
          <w:color w:val="000000" w:themeColor="text1"/>
          <w:sz w:val="22"/>
          <w:szCs w:val="22"/>
          <w:shd w:val="clear" w:color="auto" w:fill="FFFFFF"/>
        </w:rPr>
        <w:t xml:space="preserve">. Like many of his contemporaries, Wade is as comfortable debating the finer points of John Hughes’s oeuvre, playing Pac-Man, or reciting </w:t>
      </w:r>
      <w:proofErr w:type="spellStart"/>
      <w:r w:rsidRPr="00995EB7">
        <w:rPr>
          <w:color w:val="000000" w:themeColor="text1"/>
          <w:sz w:val="22"/>
          <w:szCs w:val="22"/>
          <w:shd w:val="clear" w:color="auto" w:fill="FFFFFF"/>
        </w:rPr>
        <w:t>Devo</w:t>
      </w:r>
      <w:proofErr w:type="spellEnd"/>
      <w:r w:rsidRPr="00995EB7">
        <w:rPr>
          <w:color w:val="000000" w:themeColor="text1"/>
          <w:sz w:val="22"/>
          <w:szCs w:val="22"/>
          <w:shd w:val="clear" w:color="auto" w:fill="FFFFFF"/>
        </w:rPr>
        <w:t xml:space="preserve"> lyrics as he is scrounging power to run his OASIS rig.</w:t>
      </w:r>
      <w:r w:rsidRPr="00995EB7">
        <w:rPr>
          <w:color w:val="000000" w:themeColor="text1"/>
          <w:sz w:val="22"/>
          <w:szCs w:val="22"/>
        </w:rPr>
        <w:br/>
      </w:r>
      <w:r w:rsidRPr="00995EB7">
        <w:rPr>
          <w:color w:val="000000" w:themeColor="text1"/>
          <w:sz w:val="22"/>
          <w:szCs w:val="22"/>
        </w:rPr>
        <w:br/>
      </w:r>
      <w:r w:rsidRPr="00995EB7">
        <w:rPr>
          <w:color w:val="000000" w:themeColor="text1"/>
          <w:sz w:val="22"/>
          <w:szCs w:val="22"/>
          <w:shd w:val="clear" w:color="auto" w:fill="FFFFFF"/>
        </w:rPr>
        <w:t>And then Wade stumbles upon the first puzzle.</w:t>
      </w:r>
    </w:p>
    <w:p w:rsidR="00025623" w:rsidRPr="00995EB7" w:rsidRDefault="00025623" w:rsidP="00025623">
      <w:pPr>
        <w:rPr>
          <w:color w:val="000000" w:themeColor="text1"/>
          <w:sz w:val="22"/>
          <w:szCs w:val="22"/>
        </w:rPr>
      </w:pPr>
    </w:p>
    <w:p w:rsidR="00025623" w:rsidRPr="00995EB7" w:rsidRDefault="00995EB7" w:rsidP="00025623">
      <w:pPr>
        <w:rPr>
          <w:color w:val="000000" w:themeColor="text1"/>
          <w:sz w:val="22"/>
          <w:szCs w:val="22"/>
        </w:rPr>
      </w:pPr>
      <w:r>
        <w:rPr>
          <w:b/>
          <w:color w:val="000000" w:themeColor="text1"/>
          <w:sz w:val="22"/>
          <w:szCs w:val="22"/>
        </w:rPr>
        <w:t>Assignment-Double Entry Journal</w:t>
      </w:r>
      <w:r w:rsidR="00025623" w:rsidRPr="00995EB7">
        <w:rPr>
          <w:b/>
          <w:color w:val="000000" w:themeColor="text1"/>
          <w:sz w:val="22"/>
          <w:szCs w:val="22"/>
        </w:rPr>
        <w:t>:</w:t>
      </w:r>
      <w:r w:rsidR="00025623" w:rsidRPr="00995EB7">
        <w:rPr>
          <w:color w:val="000000" w:themeColor="text1"/>
          <w:sz w:val="22"/>
          <w:szCs w:val="22"/>
        </w:rPr>
        <w:t xml:space="preserve">  A Double Entry Journal, as the name indicates, has two sides. </w:t>
      </w:r>
    </w:p>
    <w:p w:rsidR="00025623" w:rsidRPr="00995EB7" w:rsidRDefault="00025623" w:rsidP="00025623">
      <w:pPr>
        <w:numPr>
          <w:ilvl w:val="0"/>
          <w:numId w:val="2"/>
        </w:numPr>
        <w:rPr>
          <w:color w:val="000000" w:themeColor="text1"/>
          <w:sz w:val="22"/>
          <w:szCs w:val="22"/>
        </w:rPr>
      </w:pPr>
      <w:r w:rsidRPr="00995EB7">
        <w:rPr>
          <w:color w:val="000000" w:themeColor="text1"/>
          <w:sz w:val="22"/>
          <w:szCs w:val="22"/>
        </w:rPr>
        <w:t xml:space="preserve">The </w:t>
      </w:r>
      <w:r w:rsidRPr="00995EB7">
        <w:rPr>
          <w:b/>
          <w:color w:val="000000" w:themeColor="text1"/>
          <w:sz w:val="22"/>
          <w:szCs w:val="22"/>
        </w:rPr>
        <w:t xml:space="preserve">left side </w:t>
      </w:r>
      <w:r w:rsidRPr="00995EB7">
        <w:rPr>
          <w:color w:val="000000" w:themeColor="text1"/>
          <w:sz w:val="22"/>
          <w:szCs w:val="22"/>
        </w:rPr>
        <w:t>must contain ten quotations from the reading with page numbers noted.  Should you wish to refer to a particularly long selection (a paragraph), you may paraphrase it.  Remember that a quotation is not necessarily dialogue.</w:t>
      </w:r>
    </w:p>
    <w:p w:rsidR="00025623" w:rsidRPr="00995EB7" w:rsidRDefault="00025623" w:rsidP="00025623">
      <w:pPr>
        <w:numPr>
          <w:ilvl w:val="0"/>
          <w:numId w:val="2"/>
        </w:numPr>
        <w:rPr>
          <w:color w:val="000000" w:themeColor="text1"/>
          <w:sz w:val="22"/>
          <w:szCs w:val="22"/>
        </w:rPr>
      </w:pPr>
      <w:r w:rsidRPr="00995EB7">
        <w:rPr>
          <w:color w:val="000000" w:themeColor="text1"/>
          <w:sz w:val="22"/>
          <w:szCs w:val="22"/>
        </w:rPr>
        <w:t xml:space="preserve">The </w:t>
      </w:r>
      <w:r w:rsidRPr="00995EB7">
        <w:rPr>
          <w:b/>
          <w:color w:val="000000" w:themeColor="text1"/>
          <w:sz w:val="22"/>
          <w:szCs w:val="22"/>
        </w:rPr>
        <w:t>right side</w:t>
      </w:r>
      <w:r w:rsidRPr="00995EB7">
        <w:rPr>
          <w:color w:val="000000" w:themeColor="text1"/>
          <w:sz w:val="22"/>
          <w:szCs w:val="22"/>
        </w:rPr>
        <w:t xml:space="preserve"> must comment on five of these ten quotations.  Your comments can respond to questions such as:</w:t>
      </w:r>
    </w:p>
    <w:p w:rsidR="00025623" w:rsidRPr="00995EB7" w:rsidRDefault="00025623" w:rsidP="00025623">
      <w:pPr>
        <w:widowControl/>
        <w:numPr>
          <w:ilvl w:val="0"/>
          <w:numId w:val="1"/>
        </w:numPr>
        <w:autoSpaceDE/>
        <w:autoSpaceDN/>
        <w:adjustRightInd/>
        <w:rPr>
          <w:color w:val="000000" w:themeColor="text1"/>
          <w:sz w:val="22"/>
          <w:szCs w:val="22"/>
        </w:rPr>
      </w:pPr>
      <w:r w:rsidRPr="00995EB7">
        <w:rPr>
          <w:color w:val="000000" w:themeColor="text1"/>
          <w:sz w:val="22"/>
          <w:szCs w:val="22"/>
        </w:rPr>
        <w:t>What strikes you about this?</w:t>
      </w:r>
    </w:p>
    <w:p w:rsidR="00025623" w:rsidRPr="00995EB7" w:rsidRDefault="00025623" w:rsidP="00025623">
      <w:pPr>
        <w:widowControl/>
        <w:numPr>
          <w:ilvl w:val="0"/>
          <w:numId w:val="1"/>
        </w:numPr>
        <w:autoSpaceDE/>
        <w:autoSpaceDN/>
        <w:adjustRightInd/>
        <w:rPr>
          <w:color w:val="000000" w:themeColor="text1"/>
          <w:sz w:val="22"/>
          <w:szCs w:val="22"/>
        </w:rPr>
      </w:pPr>
      <w:r w:rsidRPr="00995EB7">
        <w:rPr>
          <w:color w:val="000000" w:themeColor="text1"/>
          <w:sz w:val="22"/>
          <w:szCs w:val="22"/>
        </w:rPr>
        <w:t>What was your first thought when you read this? Does your opinion change?  How?  Why?</w:t>
      </w:r>
    </w:p>
    <w:p w:rsidR="00025623" w:rsidRPr="00995EB7" w:rsidRDefault="00025623" w:rsidP="00025623">
      <w:pPr>
        <w:widowControl/>
        <w:numPr>
          <w:ilvl w:val="0"/>
          <w:numId w:val="1"/>
        </w:numPr>
        <w:autoSpaceDE/>
        <w:autoSpaceDN/>
        <w:adjustRightInd/>
        <w:rPr>
          <w:color w:val="000000" w:themeColor="text1"/>
          <w:sz w:val="22"/>
          <w:szCs w:val="22"/>
        </w:rPr>
      </w:pPr>
      <w:r w:rsidRPr="00995EB7">
        <w:rPr>
          <w:color w:val="000000" w:themeColor="text1"/>
          <w:sz w:val="22"/>
          <w:szCs w:val="22"/>
        </w:rPr>
        <w:t>What does this passage/idea make you think of or remember?</w:t>
      </w:r>
    </w:p>
    <w:p w:rsidR="00025623" w:rsidRPr="00995EB7" w:rsidRDefault="00025623" w:rsidP="00025623">
      <w:pPr>
        <w:widowControl/>
        <w:numPr>
          <w:ilvl w:val="0"/>
          <w:numId w:val="1"/>
        </w:numPr>
        <w:autoSpaceDE/>
        <w:autoSpaceDN/>
        <w:adjustRightInd/>
        <w:rPr>
          <w:color w:val="000000" w:themeColor="text1"/>
          <w:sz w:val="22"/>
          <w:szCs w:val="22"/>
        </w:rPr>
      </w:pPr>
      <w:r w:rsidRPr="00995EB7">
        <w:rPr>
          <w:color w:val="000000" w:themeColor="text1"/>
          <w:sz w:val="22"/>
          <w:szCs w:val="22"/>
        </w:rPr>
        <w:t>How does this quote relate to a subject/topic of the book?</w:t>
      </w:r>
    </w:p>
    <w:p w:rsidR="00025623" w:rsidRPr="00995EB7" w:rsidRDefault="00025623" w:rsidP="00025623">
      <w:pPr>
        <w:widowControl/>
        <w:numPr>
          <w:ilvl w:val="0"/>
          <w:numId w:val="1"/>
        </w:numPr>
        <w:autoSpaceDE/>
        <w:autoSpaceDN/>
        <w:adjustRightInd/>
        <w:rPr>
          <w:color w:val="000000" w:themeColor="text1"/>
          <w:sz w:val="22"/>
          <w:szCs w:val="22"/>
        </w:rPr>
      </w:pPr>
      <w:r w:rsidRPr="00995EB7">
        <w:rPr>
          <w:color w:val="000000" w:themeColor="text1"/>
          <w:sz w:val="22"/>
          <w:szCs w:val="22"/>
        </w:rPr>
        <w:t>Does something confuse you or lead to further questions?</w:t>
      </w:r>
    </w:p>
    <w:p w:rsidR="00025623" w:rsidRPr="00995EB7" w:rsidRDefault="00025623" w:rsidP="00995EB7">
      <w:pPr>
        <w:widowControl/>
        <w:numPr>
          <w:ilvl w:val="0"/>
          <w:numId w:val="1"/>
        </w:numPr>
        <w:autoSpaceDE/>
        <w:autoSpaceDN/>
        <w:adjustRightInd/>
        <w:rPr>
          <w:color w:val="000000" w:themeColor="text1"/>
          <w:sz w:val="22"/>
          <w:szCs w:val="22"/>
        </w:rPr>
      </w:pPr>
      <w:r w:rsidRPr="00995EB7">
        <w:rPr>
          <w:color w:val="000000" w:themeColor="text1"/>
          <w:sz w:val="22"/>
          <w:szCs w:val="22"/>
        </w:rPr>
        <w:t>How do you feel about this?</w:t>
      </w:r>
      <w:bookmarkStart w:id="0" w:name="_GoBack"/>
      <w:bookmarkEnd w:id="0"/>
    </w:p>
    <w:p w:rsidR="00025623" w:rsidRPr="00995EB7" w:rsidRDefault="00025623" w:rsidP="00995EB7">
      <w:pPr>
        <w:rPr>
          <w:b/>
          <w:color w:val="000000" w:themeColor="text1"/>
          <w:sz w:val="22"/>
          <w:szCs w:val="22"/>
        </w:rPr>
        <w:sectPr w:rsidR="00025623" w:rsidRPr="00995EB7" w:rsidSect="00E549D0">
          <w:endnotePr>
            <w:numFmt w:val="decimal"/>
          </w:endnotePr>
          <w:pgSz w:w="12240" w:h="15840"/>
          <w:pgMar w:top="720" w:right="720" w:bottom="720" w:left="720" w:header="720" w:footer="245" w:gutter="0"/>
          <w:cols w:space="720"/>
          <w:noEndnote/>
          <w:docGrid w:linePitch="272"/>
        </w:sectPr>
      </w:pPr>
      <w:r w:rsidRPr="00995EB7">
        <w:rPr>
          <w:color w:val="000000" w:themeColor="text1"/>
          <w:sz w:val="22"/>
          <w:szCs w:val="22"/>
        </w:rPr>
        <w:t xml:space="preserve">Recreate the chart on the next page, so you can type out your responses.  </w:t>
      </w:r>
      <w:r w:rsidRPr="00995EB7">
        <w:rPr>
          <w:b/>
          <w:color w:val="000000" w:themeColor="text1"/>
          <w:sz w:val="22"/>
          <w:szCs w:val="22"/>
        </w:rPr>
        <w:t>H</w:t>
      </w:r>
      <w:r w:rsidR="00995EB7">
        <w:rPr>
          <w:b/>
          <w:color w:val="000000" w:themeColor="text1"/>
          <w:sz w:val="22"/>
          <w:szCs w:val="22"/>
        </w:rPr>
        <w:t xml:space="preserve">andwritten work is not accepted. This will be due the first day of school. </w:t>
      </w:r>
    </w:p>
    <w:p w:rsidR="00025623" w:rsidRPr="00995EB7" w:rsidRDefault="00025623" w:rsidP="00995EB7">
      <w:pPr>
        <w:rPr>
          <w:color w:val="000000" w:themeColor="text1"/>
          <w:sz w:val="22"/>
          <w:szCs w:val="22"/>
        </w:rPr>
        <w:sectPr w:rsidR="00025623" w:rsidRPr="00995EB7" w:rsidSect="00413F56">
          <w:endnotePr>
            <w:numFmt w:val="decimal"/>
          </w:endnotePr>
          <w:type w:val="continuous"/>
          <w:pgSz w:w="12240" w:h="15840"/>
          <w:pgMar w:top="1440" w:right="1440" w:bottom="1440" w:left="1440" w:header="720" w:footer="245" w:gutter="0"/>
          <w:cols w:num="2" w:space="720"/>
          <w:noEndnote/>
          <w:docGrid w:linePitch="272"/>
        </w:sectPr>
      </w:pPr>
    </w:p>
    <w:p w:rsidR="00025623" w:rsidRPr="00995EB7" w:rsidRDefault="00025623" w:rsidP="00995EB7">
      <w:pPr>
        <w:jc w:val="center"/>
        <w:rPr>
          <w:b/>
          <w:color w:val="000000" w:themeColor="text1"/>
          <w:sz w:val="22"/>
          <w:szCs w:val="22"/>
        </w:rPr>
      </w:pPr>
      <w:r w:rsidRPr="00995EB7">
        <w:rPr>
          <w:b/>
          <w:color w:val="000000" w:themeColor="text1"/>
          <w:sz w:val="22"/>
          <w:szCs w:val="22"/>
        </w:rPr>
        <w:lastRenderedPageBreak/>
        <w:t>Double Entry Journal</w:t>
      </w:r>
      <w:r w:rsidR="00995EB7">
        <w:rPr>
          <w:b/>
          <w:color w:val="000000" w:themeColor="text1"/>
          <w:sz w:val="22"/>
          <w:szCs w:val="22"/>
        </w:rPr>
        <w:t xml:space="preserve"> Sample</w:t>
      </w:r>
    </w:p>
    <w:p w:rsidR="00025623" w:rsidRPr="00995EB7" w:rsidRDefault="00025623" w:rsidP="00025623">
      <w:pPr>
        <w:spacing w:line="480" w:lineRule="auto"/>
        <w:rPr>
          <w:color w:val="000000" w:themeColor="text1"/>
          <w:sz w:val="22"/>
          <w:szCs w:val="22"/>
        </w:rPr>
      </w:pPr>
      <w:r w:rsidRPr="00995EB7">
        <w:rPr>
          <w:color w:val="000000" w:themeColor="text1"/>
          <w:sz w:val="22"/>
          <w:szCs w:val="22"/>
        </w:rPr>
        <w:t>Name</w:t>
      </w:r>
    </w:p>
    <w:p w:rsidR="00025623" w:rsidRPr="00995EB7" w:rsidRDefault="00025623" w:rsidP="00025623">
      <w:pPr>
        <w:spacing w:line="480" w:lineRule="auto"/>
        <w:rPr>
          <w:color w:val="000000" w:themeColor="text1"/>
          <w:sz w:val="22"/>
          <w:szCs w:val="22"/>
        </w:rPr>
      </w:pPr>
      <w:r w:rsidRPr="00995EB7">
        <w:rPr>
          <w:color w:val="000000" w:themeColor="text1"/>
          <w:sz w:val="22"/>
          <w:szCs w:val="22"/>
        </w:rPr>
        <w:t>English 9H</w:t>
      </w:r>
    </w:p>
    <w:p w:rsidR="00025623" w:rsidRPr="00995EB7" w:rsidRDefault="00025623" w:rsidP="00995EB7">
      <w:pPr>
        <w:spacing w:line="480" w:lineRule="auto"/>
        <w:rPr>
          <w:color w:val="000000" w:themeColor="text1"/>
          <w:sz w:val="22"/>
          <w:szCs w:val="22"/>
        </w:rPr>
      </w:pPr>
      <w:r w:rsidRPr="00995EB7">
        <w:rPr>
          <w:color w:val="000000" w:themeColor="text1"/>
          <w:sz w:val="22"/>
          <w:szCs w:val="22"/>
        </w:rPr>
        <w:t xml:space="preserve">Day Month Year </w:t>
      </w:r>
    </w:p>
    <w:tbl>
      <w:tblPr>
        <w:tblStyle w:val="TableGrid"/>
        <w:tblW w:w="0" w:type="auto"/>
        <w:tblInd w:w="738" w:type="dxa"/>
        <w:tblLook w:val="01E0" w:firstRow="1" w:lastRow="1" w:firstColumn="1" w:lastColumn="1" w:noHBand="0" w:noVBand="0"/>
      </w:tblPr>
      <w:tblGrid>
        <w:gridCol w:w="818"/>
        <w:gridCol w:w="3600"/>
        <w:gridCol w:w="4068"/>
      </w:tblGrid>
      <w:tr w:rsidR="00995EB7" w:rsidRPr="00995EB7" w:rsidTr="00362CD5">
        <w:tc>
          <w:tcPr>
            <w:tcW w:w="8486" w:type="dxa"/>
            <w:gridSpan w:val="3"/>
            <w:tcBorders>
              <w:top w:val="single" w:sz="4" w:space="0" w:color="auto"/>
              <w:left w:val="single" w:sz="4" w:space="0" w:color="auto"/>
              <w:bottom w:val="single" w:sz="4" w:space="0" w:color="auto"/>
              <w:right w:val="single" w:sz="4" w:space="0" w:color="auto"/>
            </w:tcBorders>
            <w:hideMark/>
          </w:tcPr>
          <w:p w:rsidR="00025623" w:rsidRPr="00995EB7" w:rsidRDefault="00AD698D" w:rsidP="00362CD5">
            <w:pPr>
              <w:jc w:val="center"/>
              <w:rPr>
                <w:color w:val="000000" w:themeColor="text1"/>
                <w:sz w:val="22"/>
                <w:szCs w:val="22"/>
              </w:rPr>
            </w:pPr>
            <w:r w:rsidRPr="00995EB7">
              <w:rPr>
                <w:i/>
                <w:color w:val="000000" w:themeColor="text1"/>
                <w:sz w:val="22"/>
                <w:szCs w:val="22"/>
              </w:rPr>
              <w:t>Title of Chosen Text</w:t>
            </w:r>
          </w:p>
        </w:tc>
      </w:tr>
      <w:tr w:rsidR="00995EB7" w:rsidRPr="00995EB7" w:rsidTr="00362CD5">
        <w:tc>
          <w:tcPr>
            <w:tcW w:w="818" w:type="dxa"/>
            <w:tcBorders>
              <w:top w:val="single" w:sz="4" w:space="0" w:color="auto"/>
              <w:left w:val="single" w:sz="4" w:space="0" w:color="auto"/>
              <w:bottom w:val="single" w:sz="4" w:space="0" w:color="auto"/>
              <w:right w:val="single" w:sz="4" w:space="0" w:color="auto"/>
            </w:tcBorders>
            <w:hideMark/>
          </w:tcPr>
          <w:p w:rsidR="00025623" w:rsidRPr="00995EB7" w:rsidRDefault="00025623" w:rsidP="00362CD5">
            <w:pPr>
              <w:rPr>
                <w:color w:val="000000" w:themeColor="text1"/>
                <w:sz w:val="22"/>
                <w:szCs w:val="22"/>
              </w:rPr>
            </w:pPr>
            <w:r w:rsidRPr="00995EB7">
              <w:rPr>
                <w:color w:val="000000" w:themeColor="text1"/>
                <w:sz w:val="22"/>
                <w:szCs w:val="22"/>
              </w:rPr>
              <w:t>Page</w:t>
            </w:r>
          </w:p>
        </w:tc>
        <w:tc>
          <w:tcPr>
            <w:tcW w:w="3600" w:type="dxa"/>
            <w:tcBorders>
              <w:top w:val="single" w:sz="4" w:space="0" w:color="auto"/>
              <w:left w:val="single" w:sz="4" w:space="0" w:color="auto"/>
              <w:bottom w:val="single" w:sz="4" w:space="0" w:color="auto"/>
              <w:right w:val="single" w:sz="4" w:space="0" w:color="auto"/>
            </w:tcBorders>
            <w:hideMark/>
          </w:tcPr>
          <w:p w:rsidR="00025623" w:rsidRPr="00995EB7" w:rsidRDefault="00025623" w:rsidP="00362CD5">
            <w:pPr>
              <w:rPr>
                <w:color w:val="000000" w:themeColor="text1"/>
                <w:sz w:val="22"/>
                <w:szCs w:val="22"/>
              </w:rPr>
            </w:pPr>
            <w:r w:rsidRPr="00995EB7">
              <w:rPr>
                <w:color w:val="000000" w:themeColor="text1"/>
                <w:sz w:val="22"/>
                <w:szCs w:val="22"/>
              </w:rPr>
              <w:t>Quotations</w:t>
            </w:r>
          </w:p>
        </w:tc>
        <w:tc>
          <w:tcPr>
            <w:tcW w:w="4068" w:type="dxa"/>
            <w:tcBorders>
              <w:top w:val="single" w:sz="4" w:space="0" w:color="auto"/>
              <w:left w:val="single" w:sz="4" w:space="0" w:color="auto"/>
              <w:bottom w:val="single" w:sz="4" w:space="0" w:color="auto"/>
              <w:right w:val="single" w:sz="4" w:space="0" w:color="auto"/>
            </w:tcBorders>
            <w:hideMark/>
          </w:tcPr>
          <w:p w:rsidR="00025623" w:rsidRPr="00995EB7" w:rsidRDefault="00025623" w:rsidP="00362CD5">
            <w:pPr>
              <w:rPr>
                <w:color w:val="000000" w:themeColor="text1"/>
                <w:sz w:val="22"/>
                <w:szCs w:val="22"/>
              </w:rPr>
            </w:pPr>
            <w:r w:rsidRPr="00995EB7">
              <w:rPr>
                <w:color w:val="000000" w:themeColor="text1"/>
                <w:sz w:val="22"/>
                <w:szCs w:val="22"/>
              </w:rPr>
              <w:t>Commentary/Analysis</w:t>
            </w:r>
          </w:p>
        </w:tc>
      </w:tr>
      <w:tr w:rsidR="00995EB7" w:rsidRPr="00995EB7" w:rsidTr="00362CD5">
        <w:tc>
          <w:tcPr>
            <w:tcW w:w="818" w:type="dxa"/>
            <w:tcBorders>
              <w:top w:val="single" w:sz="4" w:space="0" w:color="auto"/>
              <w:left w:val="single" w:sz="4" w:space="0" w:color="auto"/>
              <w:bottom w:val="single" w:sz="4" w:space="0" w:color="auto"/>
              <w:right w:val="single" w:sz="4" w:space="0" w:color="auto"/>
            </w:tcBorders>
          </w:tcPr>
          <w:p w:rsidR="00025623" w:rsidRPr="00995EB7" w:rsidRDefault="00025623" w:rsidP="00362CD5">
            <w:pPr>
              <w:rPr>
                <w:color w:val="000000" w:themeColor="text1"/>
                <w:sz w:val="22"/>
                <w:szCs w:val="22"/>
              </w:rPr>
            </w:pPr>
          </w:p>
          <w:p w:rsidR="00025623" w:rsidRPr="00995EB7" w:rsidRDefault="00025623" w:rsidP="00362CD5">
            <w:pPr>
              <w:rPr>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tcPr>
          <w:p w:rsidR="00025623" w:rsidRPr="00995EB7" w:rsidRDefault="00025623" w:rsidP="00362CD5">
            <w:pPr>
              <w:rPr>
                <w:i/>
                <w:color w:val="000000" w:themeColor="text1"/>
                <w:sz w:val="22"/>
                <w:szCs w:val="22"/>
              </w:rPr>
            </w:pPr>
            <w:r w:rsidRPr="00995EB7">
              <w:rPr>
                <w:color w:val="000000" w:themeColor="text1"/>
                <w:sz w:val="22"/>
                <w:szCs w:val="22"/>
              </w:rPr>
              <w:t>1.</w:t>
            </w:r>
            <w:r w:rsidR="00AD698D" w:rsidRPr="00995EB7">
              <w:rPr>
                <w:color w:val="000000" w:themeColor="text1"/>
                <w:sz w:val="22"/>
                <w:szCs w:val="22"/>
              </w:rPr>
              <w:t xml:space="preserve"> </w:t>
            </w:r>
            <w:r w:rsidR="00AD698D" w:rsidRPr="00995EB7">
              <w:rPr>
                <w:i/>
                <w:color w:val="000000" w:themeColor="text1"/>
                <w:sz w:val="22"/>
                <w:szCs w:val="22"/>
              </w:rPr>
              <w:t xml:space="preserve">Put a quote here from the book along with the page number. Be sure that the quote is something significant to the story’s meaning or gives a unique insight. </w:t>
            </w:r>
          </w:p>
        </w:tc>
        <w:tc>
          <w:tcPr>
            <w:tcW w:w="4068" w:type="dxa"/>
            <w:tcBorders>
              <w:top w:val="single" w:sz="4" w:space="0" w:color="auto"/>
              <w:left w:val="single" w:sz="4" w:space="0" w:color="auto"/>
              <w:bottom w:val="single" w:sz="4" w:space="0" w:color="auto"/>
              <w:right w:val="single" w:sz="4" w:space="0" w:color="auto"/>
            </w:tcBorders>
          </w:tcPr>
          <w:p w:rsidR="00025623" w:rsidRPr="00995EB7" w:rsidRDefault="00025623" w:rsidP="00362CD5">
            <w:pPr>
              <w:rPr>
                <w:i/>
                <w:color w:val="000000" w:themeColor="text1"/>
                <w:sz w:val="22"/>
                <w:szCs w:val="22"/>
              </w:rPr>
            </w:pPr>
            <w:r w:rsidRPr="00995EB7">
              <w:rPr>
                <w:color w:val="000000" w:themeColor="text1"/>
                <w:sz w:val="22"/>
                <w:szCs w:val="22"/>
              </w:rPr>
              <w:t>1.</w:t>
            </w:r>
            <w:r w:rsidR="00AD698D" w:rsidRPr="00995EB7">
              <w:rPr>
                <w:color w:val="000000" w:themeColor="text1"/>
                <w:sz w:val="22"/>
                <w:szCs w:val="22"/>
              </w:rPr>
              <w:t xml:space="preserve"> </w:t>
            </w:r>
            <w:r w:rsidR="00AD698D" w:rsidRPr="00995EB7">
              <w:rPr>
                <w:i/>
                <w:color w:val="000000" w:themeColor="text1"/>
                <w:sz w:val="22"/>
                <w:szCs w:val="22"/>
              </w:rPr>
              <w:t xml:space="preserve">Your thoughts as well as analysis as to what the quote means and why you chose it. </w:t>
            </w:r>
          </w:p>
        </w:tc>
      </w:tr>
      <w:tr w:rsidR="00995EB7" w:rsidRPr="00995EB7" w:rsidTr="00362CD5">
        <w:tc>
          <w:tcPr>
            <w:tcW w:w="818" w:type="dxa"/>
            <w:tcBorders>
              <w:top w:val="single" w:sz="4" w:space="0" w:color="auto"/>
              <w:left w:val="single" w:sz="4" w:space="0" w:color="auto"/>
              <w:bottom w:val="single" w:sz="4" w:space="0" w:color="auto"/>
              <w:right w:val="single" w:sz="4" w:space="0" w:color="auto"/>
            </w:tcBorders>
          </w:tcPr>
          <w:p w:rsidR="00025623" w:rsidRPr="00995EB7" w:rsidRDefault="00025623" w:rsidP="00362CD5">
            <w:pPr>
              <w:rPr>
                <w:color w:val="000000" w:themeColor="text1"/>
                <w:sz w:val="22"/>
                <w:szCs w:val="22"/>
              </w:rPr>
            </w:pPr>
          </w:p>
          <w:p w:rsidR="00025623" w:rsidRPr="00995EB7" w:rsidRDefault="00025623" w:rsidP="00362CD5">
            <w:pPr>
              <w:rPr>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tcPr>
          <w:p w:rsidR="00025623" w:rsidRPr="00995EB7" w:rsidRDefault="00025623" w:rsidP="00362CD5">
            <w:pPr>
              <w:rPr>
                <w:color w:val="000000" w:themeColor="text1"/>
                <w:sz w:val="22"/>
                <w:szCs w:val="22"/>
              </w:rPr>
            </w:pPr>
            <w:r w:rsidRPr="00995EB7">
              <w:rPr>
                <w:color w:val="000000" w:themeColor="text1"/>
                <w:sz w:val="22"/>
                <w:szCs w:val="22"/>
              </w:rPr>
              <w:t>2.</w:t>
            </w:r>
          </w:p>
        </w:tc>
        <w:tc>
          <w:tcPr>
            <w:tcW w:w="4068" w:type="dxa"/>
            <w:tcBorders>
              <w:top w:val="single" w:sz="4" w:space="0" w:color="auto"/>
              <w:left w:val="single" w:sz="4" w:space="0" w:color="auto"/>
              <w:bottom w:val="single" w:sz="4" w:space="0" w:color="auto"/>
              <w:right w:val="single" w:sz="4" w:space="0" w:color="auto"/>
            </w:tcBorders>
          </w:tcPr>
          <w:p w:rsidR="00025623" w:rsidRPr="00995EB7" w:rsidRDefault="00025623" w:rsidP="00362CD5">
            <w:pPr>
              <w:rPr>
                <w:color w:val="000000" w:themeColor="text1"/>
                <w:sz w:val="22"/>
                <w:szCs w:val="22"/>
              </w:rPr>
            </w:pPr>
            <w:r w:rsidRPr="00995EB7">
              <w:rPr>
                <w:color w:val="000000" w:themeColor="text1"/>
                <w:sz w:val="22"/>
                <w:szCs w:val="22"/>
              </w:rPr>
              <w:t>2.</w:t>
            </w:r>
          </w:p>
        </w:tc>
      </w:tr>
      <w:tr w:rsidR="00995EB7" w:rsidRPr="00995EB7" w:rsidTr="00362CD5">
        <w:tc>
          <w:tcPr>
            <w:tcW w:w="818" w:type="dxa"/>
            <w:tcBorders>
              <w:top w:val="single" w:sz="4" w:space="0" w:color="auto"/>
              <w:left w:val="single" w:sz="4" w:space="0" w:color="auto"/>
              <w:bottom w:val="single" w:sz="4" w:space="0" w:color="auto"/>
              <w:right w:val="single" w:sz="4" w:space="0" w:color="auto"/>
            </w:tcBorders>
          </w:tcPr>
          <w:p w:rsidR="00025623" w:rsidRPr="00995EB7" w:rsidRDefault="00025623" w:rsidP="00362CD5">
            <w:pPr>
              <w:rPr>
                <w:color w:val="000000" w:themeColor="text1"/>
                <w:sz w:val="22"/>
                <w:szCs w:val="22"/>
              </w:rPr>
            </w:pPr>
          </w:p>
          <w:p w:rsidR="00025623" w:rsidRPr="00995EB7" w:rsidRDefault="00025623" w:rsidP="00362CD5">
            <w:pPr>
              <w:rPr>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tcPr>
          <w:p w:rsidR="00025623" w:rsidRPr="00995EB7" w:rsidRDefault="00025623" w:rsidP="00362CD5">
            <w:pPr>
              <w:rPr>
                <w:color w:val="000000" w:themeColor="text1"/>
                <w:sz w:val="22"/>
                <w:szCs w:val="22"/>
              </w:rPr>
            </w:pPr>
            <w:r w:rsidRPr="00995EB7">
              <w:rPr>
                <w:color w:val="000000" w:themeColor="text1"/>
                <w:sz w:val="22"/>
                <w:szCs w:val="22"/>
              </w:rPr>
              <w:t>3.</w:t>
            </w:r>
          </w:p>
        </w:tc>
        <w:tc>
          <w:tcPr>
            <w:tcW w:w="4068" w:type="dxa"/>
            <w:tcBorders>
              <w:top w:val="single" w:sz="4" w:space="0" w:color="auto"/>
              <w:left w:val="single" w:sz="4" w:space="0" w:color="auto"/>
              <w:bottom w:val="single" w:sz="4" w:space="0" w:color="auto"/>
              <w:right w:val="single" w:sz="4" w:space="0" w:color="auto"/>
            </w:tcBorders>
          </w:tcPr>
          <w:p w:rsidR="00025623" w:rsidRPr="00995EB7" w:rsidRDefault="00025623" w:rsidP="00362CD5">
            <w:pPr>
              <w:rPr>
                <w:color w:val="000000" w:themeColor="text1"/>
                <w:sz w:val="22"/>
                <w:szCs w:val="22"/>
              </w:rPr>
            </w:pPr>
            <w:r w:rsidRPr="00995EB7">
              <w:rPr>
                <w:color w:val="000000" w:themeColor="text1"/>
                <w:sz w:val="22"/>
                <w:szCs w:val="22"/>
              </w:rPr>
              <w:t>3.</w:t>
            </w:r>
          </w:p>
        </w:tc>
      </w:tr>
      <w:tr w:rsidR="00995EB7" w:rsidRPr="00995EB7" w:rsidTr="00362CD5">
        <w:tc>
          <w:tcPr>
            <w:tcW w:w="818" w:type="dxa"/>
            <w:tcBorders>
              <w:top w:val="single" w:sz="4" w:space="0" w:color="auto"/>
              <w:left w:val="single" w:sz="4" w:space="0" w:color="auto"/>
              <w:bottom w:val="single" w:sz="4" w:space="0" w:color="auto"/>
              <w:right w:val="single" w:sz="4" w:space="0" w:color="auto"/>
            </w:tcBorders>
          </w:tcPr>
          <w:p w:rsidR="00025623" w:rsidRPr="00995EB7" w:rsidRDefault="00025623" w:rsidP="00362CD5">
            <w:pPr>
              <w:rPr>
                <w:color w:val="000000" w:themeColor="text1"/>
                <w:sz w:val="22"/>
                <w:szCs w:val="22"/>
              </w:rPr>
            </w:pPr>
          </w:p>
          <w:p w:rsidR="00025623" w:rsidRPr="00995EB7" w:rsidRDefault="00025623" w:rsidP="00362CD5">
            <w:pPr>
              <w:rPr>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tcPr>
          <w:p w:rsidR="00025623" w:rsidRPr="00995EB7" w:rsidRDefault="00025623" w:rsidP="00362CD5">
            <w:pPr>
              <w:rPr>
                <w:color w:val="000000" w:themeColor="text1"/>
                <w:sz w:val="22"/>
                <w:szCs w:val="22"/>
              </w:rPr>
            </w:pPr>
            <w:r w:rsidRPr="00995EB7">
              <w:rPr>
                <w:color w:val="000000" w:themeColor="text1"/>
                <w:sz w:val="22"/>
                <w:szCs w:val="22"/>
              </w:rPr>
              <w:t>4.</w:t>
            </w:r>
          </w:p>
        </w:tc>
        <w:tc>
          <w:tcPr>
            <w:tcW w:w="4068" w:type="dxa"/>
            <w:tcBorders>
              <w:top w:val="single" w:sz="4" w:space="0" w:color="auto"/>
              <w:left w:val="single" w:sz="4" w:space="0" w:color="auto"/>
              <w:bottom w:val="single" w:sz="4" w:space="0" w:color="auto"/>
              <w:right w:val="single" w:sz="4" w:space="0" w:color="auto"/>
            </w:tcBorders>
          </w:tcPr>
          <w:p w:rsidR="00025623" w:rsidRPr="00995EB7" w:rsidRDefault="00025623" w:rsidP="00362CD5">
            <w:pPr>
              <w:rPr>
                <w:color w:val="000000" w:themeColor="text1"/>
                <w:sz w:val="22"/>
                <w:szCs w:val="22"/>
              </w:rPr>
            </w:pPr>
            <w:r w:rsidRPr="00995EB7">
              <w:rPr>
                <w:color w:val="000000" w:themeColor="text1"/>
                <w:sz w:val="22"/>
                <w:szCs w:val="22"/>
              </w:rPr>
              <w:t>4.</w:t>
            </w:r>
          </w:p>
        </w:tc>
      </w:tr>
      <w:tr w:rsidR="00995EB7" w:rsidRPr="00995EB7" w:rsidTr="00362CD5">
        <w:tc>
          <w:tcPr>
            <w:tcW w:w="818" w:type="dxa"/>
            <w:tcBorders>
              <w:top w:val="single" w:sz="4" w:space="0" w:color="auto"/>
              <w:left w:val="single" w:sz="4" w:space="0" w:color="auto"/>
              <w:bottom w:val="single" w:sz="4" w:space="0" w:color="auto"/>
              <w:right w:val="single" w:sz="4" w:space="0" w:color="auto"/>
            </w:tcBorders>
          </w:tcPr>
          <w:p w:rsidR="00025623" w:rsidRPr="00995EB7" w:rsidRDefault="00025623" w:rsidP="00362CD5">
            <w:pPr>
              <w:rPr>
                <w:color w:val="000000" w:themeColor="text1"/>
                <w:sz w:val="22"/>
                <w:szCs w:val="22"/>
              </w:rPr>
            </w:pPr>
          </w:p>
          <w:p w:rsidR="00025623" w:rsidRPr="00995EB7" w:rsidRDefault="00025623" w:rsidP="00362CD5">
            <w:pPr>
              <w:rPr>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tcPr>
          <w:p w:rsidR="00025623" w:rsidRPr="00995EB7" w:rsidRDefault="00025623" w:rsidP="00362CD5">
            <w:pPr>
              <w:rPr>
                <w:color w:val="000000" w:themeColor="text1"/>
                <w:sz w:val="22"/>
                <w:szCs w:val="22"/>
              </w:rPr>
            </w:pPr>
            <w:r w:rsidRPr="00995EB7">
              <w:rPr>
                <w:color w:val="000000" w:themeColor="text1"/>
                <w:sz w:val="22"/>
                <w:szCs w:val="22"/>
              </w:rPr>
              <w:t>5.</w:t>
            </w:r>
          </w:p>
        </w:tc>
        <w:tc>
          <w:tcPr>
            <w:tcW w:w="4068" w:type="dxa"/>
            <w:tcBorders>
              <w:top w:val="single" w:sz="4" w:space="0" w:color="auto"/>
              <w:left w:val="single" w:sz="4" w:space="0" w:color="auto"/>
              <w:bottom w:val="single" w:sz="4" w:space="0" w:color="auto"/>
              <w:right w:val="single" w:sz="4" w:space="0" w:color="auto"/>
            </w:tcBorders>
          </w:tcPr>
          <w:p w:rsidR="00025623" w:rsidRPr="00995EB7" w:rsidRDefault="00025623" w:rsidP="00362CD5">
            <w:pPr>
              <w:rPr>
                <w:color w:val="000000" w:themeColor="text1"/>
                <w:sz w:val="22"/>
                <w:szCs w:val="22"/>
              </w:rPr>
            </w:pPr>
            <w:r w:rsidRPr="00995EB7">
              <w:rPr>
                <w:color w:val="000000" w:themeColor="text1"/>
                <w:sz w:val="22"/>
                <w:szCs w:val="22"/>
              </w:rPr>
              <w:t>5.</w:t>
            </w:r>
          </w:p>
        </w:tc>
      </w:tr>
      <w:tr w:rsidR="00995EB7" w:rsidRPr="00995EB7" w:rsidTr="00362CD5">
        <w:tc>
          <w:tcPr>
            <w:tcW w:w="818" w:type="dxa"/>
            <w:tcBorders>
              <w:top w:val="single" w:sz="4" w:space="0" w:color="auto"/>
              <w:left w:val="single" w:sz="4" w:space="0" w:color="auto"/>
              <w:bottom w:val="single" w:sz="4" w:space="0" w:color="auto"/>
              <w:right w:val="single" w:sz="4" w:space="0" w:color="auto"/>
            </w:tcBorders>
          </w:tcPr>
          <w:p w:rsidR="00025623" w:rsidRPr="00995EB7" w:rsidRDefault="00025623" w:rsidP="00362CD5">
            <w:pPr>
              <w:rPr>
                <w:color w:val="000000" w:themeColor="text1"/>
                <w:sz w:val="22"/>
                <w:szCs w:val="22"/>
              </w:rPr>
            </w:pPr>
          </w:p>
          <w:p w:rsidR="00025623" w:rsidRPr="00995EB7" w:rsidRDefault="00025623" w:rsidP="00362CD5">
            <w:pPr>
              <w:rPr>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tcPr>
          <w:p w:rsidR="00025623" w:rsidRPr="00995EB7" w:rsidRDefault="00025623" w:rsidP="00362CD5">
            <w:pPr>
              <w:rPr>
                <w:color w:val="000000" w:themeColor="text1"/>
                <w:sz w:val="22"/>
                <w:szCs w:val="22"/>
              </w:rPr>
            </w:pPr>
            <w:r w:rsidRPr="00995EB7">
              <w:rPr>
                <w:color w:val="000000" w:themeColor="text1"/>
                <w:sz w:val="22"/>
                <w:szCs w:val="22"/>
              </w:rPr>
              <w:t>6.</w:t>
            </w:r>
          </w:p>
        </w:tc>
        <w:tc>
          <w:tcPr>
            <w:tcW w:w="4068" w:type="dxa"/>
            <w:tcBorders>
              <w:top w:val="single" w:sz="4" w:space="0" w:color="auto"/>
              <w:left w:val="single" w:sz="4" w:space="0" w:color="auto"/>
              <w:bottom w:val="single" w:sz="4" w:space="0" w:color="auto"/>
              <w:right w:val="single" w:sz="4" w:space="0" w:color="auto"/>
            </w:tcBorders>
          </w:tcPr>
          <w:p w:rsidR="00025623" w:rsidRPr="00995EB7" w:rsidRDefault="00025623" w:rsidP="00362CD5">
            <w:pPr>
              <w:rPr>
                <w:color w:val="000000" w:themeColor="text1"/>
                <w:sz w:val="22"/>
                <w:szCs w:val="22"/>
              </w:rPr>
            </w:pPr>
            <w:r w:rsidRPr="00995EB7">
              <w:rPr>
                <w:color w:val="000000" w:themeColor="text1"/>
                <w:sz w:val="22"/>
                <w:szCs w:val="22"/>
              </w:rPr>
              <w:t>6.</w:t>
            </w:r>
          </w:p>
        </w:tc>
      </w:tr>
      <w:tr w:rsidR="00995EB7" w:rsidRPr="00995EB7" w:rsidTr="00362CD5">
        <w:tc>
          <w:tcPr>
            <w:tcW w:w="818" w:type="dxa"/>
            <w:tcBorders>
              <w:top w:val="single" w:sz="4" w:space="0" w:color="auto"/>
              <w:left w:val="single" w:sz="4" w:space="0" w:color="auto"/>
              <w:bottom w:val="single" w:sz="4" w:space="0" w:color="auto"/>
              <w:right w:val="single" w:sz="4" w:space="0" w:color="auto"/>
            </w:tcBorders>
          </w:tcPr>
          <w:p w:rsidR="00025623" w:rsidRPr="00995EB7" w:rsidRDefault="00025623" w:rsidP="00362CD5">
            <w:pPr>
              <w:rPr>
                <w:color w:val="000000" w:themeColor="text1"/>
                <w:sz w:val="22"/>
                <w:szCs w:val="22"/>
              </w:rPr>
            </w:pPr>
          </w:p>
          <w:p w:rsidR="00025623" w:rsidRPr="00995EB7" w:rsidRDefault="00025623" w:rsidP="00362CD5">
            <w:pPr>
              <w:rPr>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tcPr>
          <w:p w:rsidR="00025623" w:rsidRPr="00995EB7" w:rsidRDefault="00025623" w:rsidP="00362CD5">
            <w:pPr>
              <w:rPr>
                <w:color w:val="000000" w:themeColor="text1"/>
                <w:sz w:val="22"/>
                <w:szCs w:val="22"/>
              </w:rPr>
            </w:pPr>
            <w:r w:rsidRPr="00995EB7">
              <w:rPr>
                <w:color w:val="000000" w:themeColor="text1"/>
                <w:sz w:val="22"/>
                <w:szCs w:val="22"/>
              </w:rPr>
              <w:t>7.</w:t>
            </w:r>
          </w:p>
        </w:tc>
        <w:tc>
          <w:tcPr>
            <w:tcW w:w="4068" w:type="dxa"/>
            <w:tcBorders>
              <w:top w:val="single" w:sz="4" w:space="0" w:color="auto"/>
              <w:left w:val="single" w:sz="4" w:space="0" w:color="auto"/>
              <w:bottom w:val="single" w:sz="4" w:space="0" w:color="auto"/>
              <w:right w:val="single" w:sz="4" w:space="0" w:color="auto"/>
            </w:tcBorders>
          </w:tcPr>
          <w:p w:rsidR="00025623" w:rsidRPr="00995EB7" w:rsidRDefault="00025623" w:rsidP="00362CD5">
            <w:pPr>
              <w:rPr>
                <w:color w:val="000000" w:themeColor="text1"/>
                <w:sz w:val="22"/>
                <w:szCs w:val="22"/>
              </w:rPr>
            </w:pPr>
            <w:r w:rsidRPr="00995EB7">
              <w:rPr>
                <w:color w:val="000000" w:themeColor="text1"/>
                <w:sz w:val="22"/>
                <w:szCs w:val="22"/>
              </w:rPr>
              <w:t>7.</w:t>
            </w:r>
          </w:p>
        </w:tc>
      </w:tr>
      <w:tr w:rsidR="00995EB7" w:rsidRPr="00995EB7" w:rsidTr="00362CD5">
        <w:tc>
          <w:tcPr>
            <w:tcW w:w="818" w:type="dxa"/>
            <w:tcBorders>
              <w:top w:val="single" w:sz="4" w:space="0" w:color="auto"/>
              <w:left w:val="single" w:sz="4" w:space="0" w:color="auto"/>
              <w:bottom w:val="single" w:sz="4" w:space="0" w:color="auto"/>
              <w:right w:val="single" w:sz="4" w:space="0" w:color="auto"/>
            </w:tcBorders>
          </w:tcPr>
          <w:p w:rsidR="00025623" w:rsidRPr="00995EB7" w:rsidRDefault="00025623" w:rsidP="00362CD5">
            <w:pPr>
              <w:rPr>
                <w:color w:val="000000" w:themeColor="text1"/>
                <w:sz w:val="22"/>
                <w:szCs w:val="22"/>
              </w:rPr>
            </w:pPr>
          </w:p>
          <w:p w:rsidR="00025623" w:rsidRPr="00995EB7" w:rsidRDefault="00025623" w:rsidP="00362CD5">
            <w:pPr>
              <w:rPr>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tcPr>
          <w:p w:rsidR="00025623" w:rsidRPr="00995EB7" w:rsidRDefault="00025623" w:rsidP="00362CD5">
            <w:pPr>
              <w:rPr>
                <w:color w:val="000000" w:themeColor="text1"/>
                <w:sz w:val="22"/>
                <w:szCs w:val="22"/>
              </w:rPr>
            </w:pPr>
            <w:r w:rsidRPr="00995EB7">
              <w:rPr>
                <w:color w:val="000000" w:themeColor="text1"/>
                <w:sz w:val="22"/>
                <w:szCs w:val="22"/>
              </w:rPr>
              <w:t>8.</w:t>
            </w:r>
          </w:p>
        </w:tc>
        <w:tc>
          <w:tcPr>
            <w:tcW w:w="4068" w:type="dxa"/>
            <w:tcBorders>
              <w:top w:val="single" w:sz="4" w:space="0" w:color="auto"/>
              <w:left w:val="single" w:sz="4" w:space="0" w:color="auto"/>
              <w:bottom w:val="single" w:sz="4" w:space="0" w:color="auto"/>
              <w:right w:val="single" w:sz="4" w:space="0" w:color="auto"/>
            </w:tcBorders>
          </w:tcPr>
          <w:p w:rsidR="00025623" w:rsidRPr="00995EB7" w:rsidRDefault="00025623" w:rsidP="00362CD5">
            <w:pPr>
              <w:rPr>
                <w:color w:val="000000" w:themeColor="text1"/>
                <w:sz w:val="22"/>
                <w:szCs w:val="22"/>
              </w:rPr>
            </w:pPr>
            <w:r w:rsidRPr="00995EB7">
              <w:rPr>
                <w:color w:val="000000" w:themeColor="text1"/>
                <w:sz w:val="22"/>
                <w:szCs w:val="22"/>
              </w:rPr>
              <w:t>8.</w:t>
            </w:r>
          </w:p>
        </w:tc>
      </w:tr>
      <w:tr w:rsidR="00995EB7" w:rsidRPr="00995EB7" w:rsidTr="00362CD5">
        <w:tc>
          <w:tcPr>
            <w:tcW w:w="818" w:type="dxa"/>
            <w:tcBorders>
              <w:top w:val="single" w:sz="4" w:space="0" w:color="auto"/>
              <w:left w:val="single" w:sz="4" w:space="0" w:color="auto"/>
              <w:bottom w:val="single" w:sz="4" w:space="0" w:color="auto"/>
              <w:right w:val="single" w:sz="4" w:space="0" w:color="auto"/>
            </w:tcBorders>
          </w:tcPr>
          <w:p w:rsidR="00025623" w:rsidRPr="00995EB7" w:rsidRDefault="00025623" w:rsidP="00362CD5">
            <w:pPr>
              <w:rPr>
                <w:color w:val="000000" w:themeColor="text1"/>
                <w:sz w:val="22"/>
                <w:szCs w:val="22"/>
              </w:rPr>
            </w:pPr>
          </w:p>
          <w:p w:rsidR="00025623" w:rsidRPr="00995EB7" w:rsidRDefault="00025623" w:rsidP="00362CD5">
            <w:pPr>
              <w:rPr>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tcPr>
          <w:p w:rsidR="00025623" w:rsidRPr="00995EB7" w:rsidRDefault="00025623" w:rsidP="00362CD5">
            <w:pPr>
              <w:rPr>
                <w:color w:val="000000" w:themeColor="text1"/>
                <w:sz w:val="22"/>
                <w:szCs w:val="22"/>
              </w:rPr>
            </w:pPr>
            <w:r w:rsidRPr="00995EB7">
              <w:rPr>
                <w:color w:val="000000" w:themeColor="text1"/>
                <w:sz w:val="22"/>
                <w:szCs w:val="22"/>
              </w:rPr>
              <w:t>9.</w:t>
            </w:r>
          </w:p>
        </w:tc>
        <w:tc>
          <w:tcPr>
            <w:tcW w:w="4068" w:type="dxa"/>
            <w:tcBorders>
              <w:top w:val="single" w:sz="4" w:space="0" w:color="auto"/>
              <w:left w:val="single" w:sz="4" w:space="0" w:color="auto"/>
              <w:bottom w:val="single" w:sz="4" w:space="0" w:color="auto"/>
              <w:right w:val="single" w:sz="4" w:space="0" w:color="auto"/>
            </w:tcBorders>
          </w:tcPr>
          <w:p w:rsidR="00025623" w:rsidRPr="00995EB7" w:rsidRDefault="00025623" w:rsidP="00362CD5">
            <w:pPr>
              <w:rPr>
                <w:color w:val="000000" w:themeColor="text1"/>
                <w:sz w:val="22"/>
                <w:szCs w:val="22"/>
              </w:rPr>
            </w:pPr>
            <w:r w:rsidRPr="00995EB7">
              <w:rPr>
                <w:color w:val="000000" w:themeColor="text1"/>
                <w:sz w:val="22"/>
                <w:szCs w:val="22"/>
              </w:rPr>
              <w:t>9.</w:t>
            </w:r>
          </w:p>
        </w:tc>
      </w:tr>
      <w:tr w:rsidR="00025623" w:rsidRPr="00995EB7" w:rsidTr="00362CD5">
        <w:tc>
          <w:tcPr>
            <w:tcW w:w="818" w:type="dxa"/>
            <w:tcBorders>
              <w:top w:val="single" w:sz="4" w:space="0" w:color="auto"/>
              <w:left w:val="single" w:sz="4" w:space="0" w:color="auto"/>
              <w:bottom w:val="single" w:sz="4" w:space="0" w:color="auto"/>
              <w:right w:val="single" w:sz="4" w:space="0" w:color="auto"/>
            </w:tcBorders>
          </w:tcPr>
          <w:p w:rsidR="00025623" w:rsidRPr="00995EB7" w:rsidRDefault="00025623" w:rsidP="00362CD5">
            <w:pPr>
              <w:rPr>
                <w:color w:val="000000" w:themeColor="text1"/>
                <w:sz w:val="22"/>
                <w:szCs w:val="22"/>
              </w:rPr>
            </w:pPr>
          </w:p>
          <w:p w:rsidR="00025623" w:rsidRPr="00995EB7" w:rsidRDefault="00025623" w:rsidP="00362CD5">
            <w:pPr>
              <w:rPr>
                <w:color w:val="000000" w:themeColor="text1"/>
                <w:sz w:val="22"/>
                <w:szCs w:val="22"/>
              </w:rPr>
            </w:pPr>
          </w:p>
        </w:tc>
        <w:tc>
          <w:tcPr>
            <w:tcW w:w="3600" w:type="dxa"/>
            <w:tcBorders>
              <w:top w:val="single" w:sz="4" w:space="0" w:color="auto"/>
              <w:left w:val="single" w:sz="4" w:space="0" w:color="auto"/>
              <w:bottom w:val="single" w:sz="4" w:space="0" w:color="auto"/>
              <w:right w:val="single" w:sz="4" w:space="0" w:color="auto"/>
            </w:tcBorders>
          </w:tcPr>
          <w:p w:rsidR="00025623" w:rsidRPr="00995EB7" w:rsidRDefault="00025623" w:rsidP="00362CD5">
            <w:pPr>
              <w:rPr>
                <w:color w:val="000000" w:themeColor="text1"/>
                <w:sz w:val="22"/>
                <w:szCs w:val="22"/>
              </w:rPr>
            </w:pPr>
            <w:r w:rsidRPr="00995EB7">
              <w:rPr>
                <w:color w:val="000000" w:themeColor="text1"/>
                <w:sz w:val="22"/>
                <w:szCs w:val="22"/>
              </w:rPr>
              <w:t>10.</w:t>
            </w:r>
          </w:p>
        </w:tc>
        <w:tc>
          <w:tcPr>
            <w:tcW w:w="4068" w:type="dxa"/>
            <w:tcBorders>
              <w:top w:val="single" w:sz="4" w:space="0" w:color="auto"/>
              <w:left w:val="single" w:sz="4" w:space="0" w:color="auto"/>
              <w:bottom w:val="single" w:sz="4" w:space="0" w:color="auto"/>
              <w:right w:val="single" w:sz="4" w:space="0" w:color="auto"/>
            </w:tcBorders>
          </w:tcPr>
          <w:p w:rsidR="00025623" w:rsidRPr="00995EB7" w:rsidRDefault="00025623" w:rsidP="00362CD5">
            <w:pPr>
              <w:rPr>
                <w:color w:val="000000" w:themeColor="text1"/>
                <w:sz w:val="22"/>
                <w:szCs w:val="22"/>
              </w:rPr>
            </w:pPr>
            <w:r w:rsidRPr="00995EB7">
              <w:rPr>
                <w:color w:val="000000" w:themeColor="text1"/>
                <w:sz w:val="22"/>
                <w:szCs w:val="22"/>
              </w:rPr>
              <w:t>10.</w:t>
            </w:r>
          </w:p>
        </w:tc>
      </w:tr>
    </w:tbl>
    <w:p w:rsidR="00E95F50" w:rsidRPr="00995EB7" w:rsidRDefault="00E95F50">
      <w:pPr>
        <w:rPr>
          <w:color w:val="000000" w:themeColor="text1"/>
          <w:sz w:val="22"/>
          <w:szCs w:val="22"/>
        </w:rPr>
      </w:pPr>
    </w:p>
    <w:sectPr w:rsidR="00E95F50" w:rsidRPr="00995EB7" w:rsidSect="00C91F6C">
      <w:endnotePr>
        <w:numFmt w:val="decimal"/>
      </w:endnotePr>
      <w:type w:val="continuous"/>
      <w:pgSz w:w="12240" w:h="15840"/>
      <w:pgMar w:top="288" w:right="1440" w:bottom="288" w:left="1440" w:header="720" w:footer="245"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D06BF"/>
    <w:multiLevelType w:val="hybridMultilevel"/>
    <w:tmpl w:val="E73EE0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Wingdings"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Wingdings"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9414A45"/>
    <w:multiLevelType w:val="hybridMultilevel"/>
    <w:tmpl w:val="EB106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D7E79"/>
    <w:multiLevelType w:val="hybridMultilevel"/>
    <w:tmpl w:val="D4B24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2A4270"/>
    <w:multiLevelType w:val="hybridMultilevel"/>
    <w:tmpl w:val="0E82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23"/>
    <w:rsid w:val="00025623"/>
    <w:rsid w:val="004C4CD3"/>
    <w:rsid w:val="00995EB7"/>
    <w:rsid w:val="00AD698D"/>
    <w:rsid w:val="00B2276F"/>
    <w:rsid w:val="00C92D8D"/>
    <w:rsid w:val="00D57A99"/>
    <w:rsid w:val="00E549D0"/>
    <w:rsid w:val="00E95F50"/>
    <w:rsid w:val="00EB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D3D16-2D2A-4422-BE21-28DAD777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623"/>
    <w:pPr>
      <w:widowControl w:val="0"/>
      <w:autoSpaceDE w:val="0"/>
      <w:autoSpaceDN w:val="0"/>
      <w:adjustRightInd w:val="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562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5623"/>
    <w:pPr>
      <w:ind w:left="720"/>
      <w:contextualSpacing/>
    </w:pPr>
  </w:style>
  <w:style w:type="character" w:customStyle="1" w:styleId="apple-converted-space">
    <w:name w:val="apple-converted-space"/>
    <w:basedOn w:val="DefaultParagraphFont"/>
    <w:rsid w:val="00025623"/>
  </w:style>
  <w:style w:type="paragraph" w:styleId="NormalWeb">
    <w:name w:val="Normal (Web)"/>
    <w:basedOn w:val="Normal"/>
    <w:uiPriority w:val="99"/>
    <w:unhideWhenUsed/>
    <w:rsid w:val="00025623"/>
    <w:pPr>
      <w:widowControl/>
      <w:autoSpaceDE/>
      <w:autoSpaceDN/>
      <w:adjustRightInd/>
      <w:spacing w:before="100" w:beforeAutospacing="1" w:after="100" w:afterAutospacing="1"/>
    </w:pPr>
    <w:rPr>
      <w:sz w:val="24"/>
    </w:rPr>
  </w:style>
  <w:style w:type="paragraph" w:styleId="BalloonText">
    <w:name w:val="Balloon Text"/>
    <w:basedOn w:val="Normal"/>
    <w:link w:val="BalloonTextChar"/>
    <w:uiPriority w:val="99"/>
    <w:semiHidden/>
    <w:unhideWhenUsed/>
    <w:rsid w:val="00B227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7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332458">
      <w:bodyDiv w:val="1"/>
      <w:marLeft w:val="0"/>
      <w:marRight w:val="0"/>
      <w:marTop w:val="0"/>
      <w:marBottom w:val="0"/>
      <w:divBdr>
        <w:top w:val="none" w:sz="0" w:space="0" w:color="auto"/>
        <w:left w:val="none" w:sz="0" w:space="0" w:color="auto"/>
        <w:bottom w:val="none" w:sz="0" w:space="0" w:color="auto"/>
        <w:right w:val="none" w:sz="0" w:space="0" w:color="auto"/>
      </w:divBdr>
    </w:div>
    <w:div w:id="96115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Frederick</dc:creator>
  <cp:keywords/>
  <dc:description/>
  <cp:lastModifiedBy>Allison Frederick</cp:lastModifiedBy>
  <cp:revision>2</cp:revision>
  <cp:lastPrinted>2018-01-18T18:15:00Z</cp:lastPrinted>
  <dcterms:created xsi:type="dcterms:W3CDTF">2018-03-15T21:37:00Z</dcterms:created>
  <dcterms:modified xsi:type="dcterms:W3CDTF">2018-03-15T21:37:00Z</dcterms:modified>
</cp:coreProperties>
</file>